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4ACAB" w14:textId="2264D2B4" w:rsidR="00940314" w:rsidRDefault="005129AD" w:rsidP="005129AD">
      <w:pPr>
        <w:pStyle w:val="NormalWeb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1C45B8B7" wp14:editId="35BF02FC">
            <wp:simplePos x="0" y="0"/>
            <wp:positionH relativeFrom="column">
              <wp:posOffset>53340</wp:posOffset>
            </wp:positionH>
            <wp:positionV relativeFrom="paragraph">
              <wp:posOffset>0</wp:posOffset>
            </wp:positionV>
            <wp:extent cx="1501200" cy="831600"/>
            <wp:effectExtent l="0" t="0" r="381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83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314" w:rsidRPr="00260D06">
        <w:rPr>
          <w:rFonts w:ascii="Arial" w:hAnsi="Arial" w:cs="Arial"/>
          <w:b/>
          <w:bCs/>
          <w:sz w:val="36"/>
          <w:szCs w:val="36"/>
        </w:rPr>
        <w:t>Formulaire d’inscription</w:t>
      </w:r>
    </w:p>
    <w:p w14:paraId="10F4039B" w14:textId="77777777" w:rsidR="005129AD" w:rsidRPr="00260D06" w:rsidRDefault="005129AD" w:rsidP="005129AD">
      <w:pPr>
        <w:pStyle w:val="NormalWeb"/>
        <w:jc w:val="center"/>
        <w:rPr>
          <w:rFonts w:ascii="Arial" w:hAnsi="Arial" w:cs="Arial"/>
          <w:b/>
          <w:bCs/>
          <w:sz w:val="36"/>
          <w:szCs w:val="36"/>
        </w:rPr>
      </w:pPr>
    </w:p>
    <w:tbl>
      <w:tblPr>
        <w:tblW w:w="96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92"/>
      </w:tblGrid>
      <w:tr w:rsidR="00940314" w:rsidRPr="00260D06" w14:paraId="08A13B3D" w14:textId="77777777" w:rsidTr="00940314">
        <w:trPr>
          <w:trHeight w:val="554"/>
          <w:jc w:val="center"/>
        </w:trPr>
        <w:tc>
          <w:tcPr>
            <w:tcW w:w="9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C6EC" w14:textId="77777777" w:rsidR="00260D06" w:rsidRPr="00260D06" w:rsidRDefault="00940314" w:rsidP="00260D0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fr-FR"/>
                <w14:ligatures w14:val="none"/>
              </w:rPr>
            </w:pPr>
            <w:r w:rsidRPr="00260D06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fr-FR"/>
                <w14:ligatures w14:val="none"/>
              </w:rPr>
              <w:t xml:space="preserve">Inscription volontaire pour proposer une solution d'hébergement </w:t>
            </w:r>
          </w:p>
          <w:p w14:paraId="29CBC069" w14:textId="243B61CD" w:rsidR="00940314" w:rsidRPr="00260D06" w:rsidRDefault="00940314" w:rsidP="00260D0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260D06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fr-FR"/>
                <w14:ligatures w14:val="none"/>
              </w:rPr>
              <w:t>aux sinistrés des incendie</w:t>
            </w:r>
            <w:r w:rsidR="00BE1BCC" w:rsidRPr="00260D06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fr-FR"/>
                <w14:ligatures w14:val="none"/>
              </w:rPr>
              <w:t>s été 2026.</w:t>
            </w:r>
          </w:p>
        </w:tc>
      </w:tr>
    </w:tbl>
    <w:p w14:paraId="708692C6" w14:textId="75B999BB" w:rsidR="00A53B80" w:rsidRPr="00260D06" w:rsidRDefault="00260D06" w:rsidP="005129AD">
      <w:pPr>
        <w:pStyle w:val="NormalWeb"/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Cette inscription ne vaut pas réquisition. Elle permettra simplement à la commune de disposer d’une liste d’hébergements d’accueil et d’urgence si nous sommes sollicités. </w:t>
      </w:r>
    </w:p>
    <w:p w14:paraId="7EAA0E0B" w14:textId="2443BE47" w:rsidR="00940314" w:rsidRPr="00260D06" w:rsidRDefault="00BE1BCC" w:rsidP="00A53B80">
      <w:pPr>
        <w:pStyle w:val="NormalWeb"/>
        <w:rPr>
          <w:rFonts w:ascii="Arial" w:hAnsi="Arial" w:cs="Arial"/>
          <w:sz w:val="32"/>
          <w:szCs w:val="32"/>
        </w:rPr>
      </w:pPr>
      <w:r w:rsidRPr="00260D06">
        <w:rPr>
          <w:rFonts w:ascii="Arial" w:hAnsi="Arial" w:cs="Arial"/>
          <w:color w:val="000000"/>
          <w:sz w:val="28"/>
          <w:szCs w:val="28"/>
        </w:rPr>
        <w:t>Nom et prénom</w:t>
      </w:r>
      <w:r w:rsidR="00260D06" w:rsidRPr="00260D06">
        <w:rPr>
          <w:rFonts w:ascii="Arial" w:hAnsi="Arial" w:cs="Arial"/>
          <w:color w:val="000000"/>
          <w:sz w:val="28"/>
          <w:szCs w:val="28"/>
        </w:rPr>
        <w:t xml:space="preserve"> : </w:t>
      </w:r>
    </w:p>
    <w:p w14:paraId="0D72C773" w14:textId="4E61B0FE" w:rsidR="00940314" w:rsidRPr="00260D06" w:rsidRDefault="00BE1BCC" w:rsidP="00940314">
      <w:pPr>
        <w:pStyle w:val="NormalWeb"/>
        <w:rPr>
          <w:rFonts w:ascii="Arial" w:hAnsi="Arial" w:cs="Arial"/>
          <w:sz w:val="32"/>
          <w:szCs w:val="32"/>
        </w:rPr>
      </w:pPr>
      <w:r w:rsidRPr="00260D06">
        <w:rPr>
          <w:rFonts w:ascii="Arial" w:hAnsi="Arial" w:cs="Arial"/>
          <w:color w:val="000000"/>
          <w:sz w:val="28"/>
          <w:szCs w:val="28"/>
        </w:rPr>
        <w:t>Adresse</w:t>
      </w:r>
      <w:r w:rsidR="00260D06" w:rsidRPr="00260D06">
        <w:rPr>
          <w:rFonts w:ascii="Arial" w:hAnsi="Arial" w:cs="Arial"/>
          <w:color w:val="000000"/>
          <w:sz w:val="28"/>
          <w:szCs w:val="28"/>
        </w:rPr>
        <w:t xml:space="preserve"> : </w:t>
      </w:r>
    </w:p>
    <w:p w14:paraId="01BB0F49" w14:textId="6AA980DB" w:rsidR="00940314" w:rsidRPr="00260D06" w:rsidRDefault="00BE1BCC" w:rsidP="00940314">
      <w:pPr>
        <w:pStyle w:val="NormalWeb"/>
        <w:rPr>
          <w:rFonts w:ascii="Arial" w:hAnsi="Arial" w:cs="Arial"/>
          <w:sz w:val="32"/>
          <w:szCs w:val="32"/>
        </w:rPr>
      </w:pPr>
      <w:r w:rsidRPr="00260D06">
        <w:rPr>
          <w:rFonts w:ascii="Arial" w:hAnsi="Arial" w:cs="Arial"/>
          <w:color w:val="000000"/>
          <w:sz w:val="28"/>
          <w:szCs w:val="28"/>
        </w:rPr>
        <w:t>Téléphone</w:t>
      </w:r>
      <w:r w:rsidR="00260D06" w:rsidRPr="00260D06">
        <w:rPr>
          <w:rFonts w:ascii="Arial" w:hAnsi="Arial" w:cs="Arial"/>
          <w:color w:val="000000"/>
          <w:sz w:val="28"/>
          <w:szCs w:val="28"/>
        </w:rPr>
        <w:t xml:space="preserve"> :        </w:t>
      </w:r>
    </w:p>
    <w:p w14:paraId="460AEB7D" w14:textId="60ACC476" w:rsidR="00F53CEF" w:rsidRPr="00260D06" w:rsidRDefault="00BE1BCC">
      <w:pP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  <w14:ligatures w14:val="none"/>
        </w:rPr>
      </w:pPr>
      <w:r w:rsidRPr="00260D0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  <w14:ligatures w14:val="none"/>
        </w:rPr>
        <w:t>Adresse électronique</w:t>
      </w:r>
      <w:r w:rsidR="00260D06" w:rsidRPr="00260D0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  <w14:ligatures w14:val="none"/>
        </w:rPr>
        <w:t xml:space="preserve"> : </w:t>
      </w:r>
    </w:p>
    <w:p w14:paraId="39476047" w14:textId="0245643B" w:rsidR="00BE1BCC" w:rsidRPr="005038E5" w:rsidRDefault="00BE1BCC" w:rsidP="00260D06">
      <w:pPr>
        <w:rPr>
          <w:rFonts w:ascii="Arial" w:eastAsia="Times New Roman" w:hAnsi="Arial" w:cs="Arial"/>
          <w:color w:val="000000"/>
          <w:kern w:val="0"/>
          <w:sz w:val="2"/>
          <w:szCs w:val="2"/>
          <w:lang w:eastAsia="fr-FR"/>
          <w14:ligatures w14:val="none"/>
        </w:rPr>
      </w:pPr>
    </w:p>
    <w:p w14:paraId="3B22D625" w14:textId="67727246" w:rsidR="00BE1BCC" w:rsidRPr="00260D06" w:rsidRDefault="00BE1BCC">
      <w:pPr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  <w14:ligatures w14:val="none"/>
        </w:rPr>
      </w:pPr>
      <w:r w:rsidRPr="00260D06">
        <w:rPr>
          <w:rFonts w:ascii="Arial" w:eastAsia="Times New Roman" w:hAnsi="Arial" w:cs="Arial"/>
          <w:color w:val="000000"/>
          <w:kern w:val="0"/>
          <w:sz w:val="28"/>
          <w:szCs w:val="28"/>
          <w:lang w:eastAsia="fr-FR"/>
          <w14:ligatures w14:val="none"/>
        </w:rPr>
        <w:t xml:space="preserve">Type d’hébergement : </w:t>
      </w:r>
    </w:p>
    <w:p w14:paraId="14965CEC" w14:textId="5A824E7F" w:rsidR="00260D06" w:rsidRPr="00260D06" w:rsidRDefault="00A53B80" w:rsidP="00A53B80">
      <w:pPr>
        <w:pStyle w:val="Paragraphedeliste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1405878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>
        <w:rPr>
          <w:rFonts w:ascii="Arial" w:hAnsi="Arial" w:cs="Arial"/>
          <w:b/>
          <w:bCs/>
        </w:rPr>
        <w:t xml:space="preserve"> </w:t>
      </w:r>
      <w:r w:rsidR="00BE1BCC" w:rsidRPr="00260D06">
        <w:rPr>
          <w:rFonts w:ascii="Arial" w:hAnsi="Arial" w:cs="Arial"/>
          <w:b/>
          <w:bCs/>
        </w:rPr>
        <w:t>Logement individuel </w:t>
      </w:r>
    </w:p>
    <w:p w14:paraId="3D161D91" w14:textId="6DD6EEFA" w:rsidR="00BE1BCC" w:rsidRPr="00260D06" w:rsidRDefault="00260D06" w:rsidP="00A53B80">
      <w:pPr>
        <w:pStyle w:val="Paragraphedeliste"/>
        <w:ind w:firstLine="696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BE1BCC" w:rsidRPr="00260D06">
        <w:rPr>
          <w:rFonts w:ascii="Arial" w:hAnsi="Arial" w:cs="Arial"/>
        </w:rPr>
        <w:t xml:space="preserve">ombre de couchages : </w:t>
      </w:r>
    </w:p>
    <w:p w14:paraId="11D76CB6" w14:textId="58DD0F2B" w:rsidR="00260D06" w:rsidRPr="00260D06" w:rsidRDefault="00260D06" w:rsidP="00A53B80">
      <w:pPr>
        <w:pStyle w:val="Paragraphedeliste"/>
        <w:spacing w:after="240"/>
        <w:ind w:firstLine="696"/>
        <w:rPr>
          <w:rFonts w:ascii="Arial" w:hAnsi="Arial" w:cs="Arial"/>
        </w:rPr>
      </w:pPr>
      <w:r w:rsidRPr="00260D06">
        <w:rPr>
          <w:rFonts w:ascii="Arial" w:hAnsi="Arial" w:cs="Arial"/>
        </w:rPr>
        <w:t xml:space="preserve">Période de mise à disposition : </w:t>
      </w:r>
    </w:p>
    <w:p w14:paraId="04518F6F" w14:textId="27010445" w:rsidR="00BE1BCC" w:rsidRPr="00260D06" w:rsidRDefault="00BE1BCC" w:rsidP="00A53B80">
      <w:pPr>
        <w:pStyle w:val="Paragraphedeliste"/>
        <w:spacing w:before="120"/>
        <w:ind w:firstLine="696"/>
        <w:rPr>
          <w:rFonts w:ascii="Arial" w:hAnsi="Arial" w:cs="Arial"/>
        </w:rPr>
      </w:pPr>
      <w:bookmarkStart w:id="0" w:name="_Hlk235953044"/>
      <w:r w:rsidRPr="00260D06">
        <w:rPr>
          <w:rFonts w:ascii="Arial" w:hAnsi="Arial" w:cs="Arial"/>
        </w:rPr>
        <w:t>Nombre Lit</w:t>
      </w:r>
      <w:r w:rsidR="00260D06" w:rsidRPr="00260D06">
        <w:rPr>
          <w:rFonts w:ascii="Arial" w:hAnsi="Arial" w:cs="Arial"/>
        </w:rPr>
        <w:t>s</w:t>
      </w:r>
      <w:r w:rsidRPr="00260D06">
        <w:rPr>
          <w:rFonts w:ascii="Arial" w:hAnsi="Arial" w:cs="Arial"/>
        </w:rPr>
        <w:t xml:space="preserve"> double</w:t>
      </w:r>
      <w:r w:rsidR="00260D06" w:rsidRPr="00260D06">
        <w:rPr>
          <w:rFonts w:ascii="Arial" w:hAnsi="Arial" w:cs="Arial"/>
        </w:rPr>
        <w:t>s</w:t>
      </w:r>
      <w:r w:rsidR="00A53B80">
        <w:rPr>
          <w:rFonts w:ascii="Arial" w:hAnsi="Arial" w:cs="Arial"/>
        </w:rPr>
        <w:t xml:space="preserve"> : </w:t>
      </w:r>
      <w:r w:rsidRPr="00260D06">
        <w:rPr>
          <w:rFonts w:ascii="Arial" w:hAnsi="Arial" w:cs="Arial"/>
        </w:rPr>
        <w:tab/>
      </w:r>
      <w:r w:rsidRPr="00260D06">
        <w:rPr>
          <w:rFonts w:ascii="Arial" w:hAnsi="Arial" w:cs="Arial"/>
        </w:rPr>
        <w:tab/>
      </w:r>
      <w:r w:rsidRPr="00260D06">
        <w:rPr>
          <w:rFonts w:ascii="Arial" w:hAnsi="Arial" w:cs="Arial"/>
        </w:rPr>
        <w:tab/>
      </w:r>
      <w:r w:rsidR="00A53B80">
        <w:rPr>
          <w:rFonts w:ascii="Arial" w:hAnsi="Arial" w:cs="Arial"/>
        </w:rPr>
        <w:tab/>
      </w:r>
      <w:r w:rsidR="00A53B80">
        <w:rPr>
          <w:rFonts w:ascii="Arial" w:hAnsi="Arial" w:cs="Arial"/>
        </w:rPr>
        <w:tab/>
      </w:r>
      <w:r w:rsidRPr="00260D06">
        <w:rPr>
          <w:rFonts w:ascii="Arial" w:hAnsi="Arial" w:cs="Arial"/>
        </w:rPr>
        <w:t>Nombre lit</w:t>
      </w:r>
      <w:r w:rsidR="00260D06" w:rsidRPr="00260D06">
        <w:rPr>
          <w:rFonts w:ascii="Arial" w:hAnsi="Arial" w:cs="Arial"/>
        </w:rPr>
        <w:t>s</w:t>
      </w:r>
      <w:r w:rsidRPr="00260D06">
        <w:rPr>
          <w:rFonts w:ascii="Arial" w:hAnsi="Arial" w:cs="Arial"/>
        </w:rPr>
        <w:t xml:space="preserve"> simple</w:t>
      </w:r>
      <w:r w:rsidR="00260D06" w:rsidRPr="00260D06">
        <w:rPr>
          <w:rFonts w:ascii="Arial" w:hAnsi="Arial" w:cs="Arial"/>
        </w:rPr>
        <w:t>s</w:t>
      </w:r>
      <w:r w:rsidRPr="00260D06">
        <w:rPr>
          <w:rFonts w:ascii="Arial" w:hAnsi="Arial" w:cs="Arial"/>
        </w:rPr>
        <w:t> :</w:t>
      </w:r>
    </w:p>
    <w:p w14:paraId="219053CA" w14:textId="5E98DCFF" w:rsidR="00BE1BCC" w:rsidRPr="00260D06" w:rsidRDefault="00BE1BCC" w:rsidP="00A53B80">
      <w:pPr>
        <w:pStyle w:val="Paragraphedeliste"/>
        <w:ind w:firstLine="696"/>
        <w:rPr>
          <w:rFonts w:ascii="Arial" w:hAnsi="Arial" w:cs="Arial"/>
        </w:rPr>
      </w:pPr>
      <w:r w:rsidRPr="00260D06">
        <w:rPr>
          <w:rFonts w:ascii="Arial" w:hAnsi="Arial" w:cs="Arial"/>
        </w:rPr>
        <w:t xml:space="preserve">Pièce d’eau : </w:t>
      </w:r>
      <w:sdt>
        <w:sdtPr>
          <w:rPr>
            <w:rFonts w:ascii="Arial" w:hAnsi="Arial" w:cs="Arial"/>
          </w:rPr>
          <w:id w:val="1408963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38E5">
            <w:rPr>
              <w:rFonts w:ascii="MS Gothic" w:eastAsia="MS Gothic" w:hAnsi="MS Gothic" w:cs="Arial" w:hint="eastAsia"/>
            </w:rPr>
            <w:t>☐</w:t>
          </w:r>
        </w:sdtContent>
      </w:sdt>
      <w:r w:rsidRPr="00260D06">
        <w:rPr>
          <w:rFonts w:ascii="Arial" w:hAnsi="Arial" w:cs="Arial"/>
        </w:rPr>
        <w:t xml:space="preserve">oui   </w:t>
      </w:r>
      <w:sdt>
        <w:sdtPr>
          <w:rPr>
            <w:rFonts w:ascii="Arial" w:hAnsi="Arial" w:cs="Arial"/>
          </w:rPr>
          <w:id w:val="2038240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Pr="00260D06">
        <w:rPr>
          <w:rFonts w:ascii="Arial" w:hAnsi="Arial" w:cs="Arial"/>
        </w:rPr>
        <w:t xml:space="preserve"> non </w:t>
      </w:r>
      <w:r w:rsidRPr="00260D06">
        <w:rPr>
          <w:rFonts w:ascii="Arial" w:hAnsi="Arial" w:cs="Arial"/>
        </w:rPr>
        <w:tab/>
      </w:r>
      <w:r w:rsidRPr="00260D06">
        <w:rPr>
          <w:rFonts w:ascii="Arial" w:hAnsi="Arial" w:cs="Arial"/>
        </w:rPr>
        <w:tab/>
      </w:r>
      <w:r w:rsidRPr="00260D06">
        <w:rPr>
          <w:rFonts w:ascii="Arial" w:hAnsi="Arial" w:cs="Arial"/>
        </w:rPr>
        <w:tab/>
      </w:r>
      <w:r w:rsidRPr="00260D06">
        <w:rPr>
          <w:rFonts w:ascii="Arial" w:hAnsi="Arial" w:cs="Arial"/>
        </w:rPr>
        <w:tab/>
      </w:r>
      <w:r w:rsidR="00260D06" w:rsidRPr="00260D06">
        <w:rPr>
          <w:rFonts w:ascii="Arial" w:hAnsi="Arial" w:cs="Arial"/>
        </w:rPr>
        <w:t>PMR (</w:t>
      </w:r>
      <w:r w:rsidRPr="00260D06">
        <w:rPr>
          <w:rFonts w:ascii="Arial" w:hAnsi="Arial" w:cs="Arial"/>
        </w:rPr>
        <w:t xml:space="preserve">1) :  </w:t>
      </w:r>
      <w:sdt>
        <w:sdtPr>
          <w:rPr>
            <w:rFonts w:ascii="Arial" w:hAnsi="Arial" w:cs="Arial"/>
          </w:rPr>
          <w:id w:val="1084340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Pr="00260D06">
        <w:rPr>
          <w:rFonts w:ascii="Arial" w:hAnsi="Arial" w:cs="Arial"/>
        </w:rPr>
        <w:t>oui</w:t>
      </w:r>
      <w:r w:rsidR="00A53B80">
        <w:rPr>
          <w:rFonts w:ascii="Arial" w:hAnsi="Arial" w:cs="Arial"/>
        </w:rPr>
        <w:t xml:space="preserve">    </w:t>
      </w:r>
      <w:sdt>
        <w:sdtPr>
          <w:rPr>
            <w:rFonts w:ascii="Arial" w:hAnsi="Arial" w:cs="Arial"/>
          </w:rPr>
          <w:id w:val="154647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Pr="00260D06">
        <w:rPr>
          <w:rFonts w:ascii="Arial" w:hAnsi="Arial" w:cs="Arial"/>
        </w:rPr>
        <w:t>non</w:t>
      </w:r>
    </w:p>
    <w:p w14:paraId="2A4DAF35" w14:textId="77777777" w:rsidR="005038E5" w:rsidRDefault="005129AD" w:rsidP="00A53B80">
      <w:pPr>
        <w:pStyle w:val="Paragraphedeliste"/>
        <w:ind w:firstLine="696"/>
        <w:rPr>
          <w:rFonts w:ascii="Arial" w:hAnsi="Arial" w:cs="Arial"/>
        </w:rPr>
      </w:pPr>
      <w:bookmarkStart w:id="1" w:name="_Hlk235954935"/>
      <w:r>
        <w:rPr>
          <w:rFonts w:ascii="Arial" w:hAnsi="Arial" w:cs="Arial"/>
        </w:rPr>
        <w:t>Repas</w:t>
      </w:r>
      <w:r w:rsidR="005038E5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796959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38E5">
            <w:rPr>
              <w:rFonts w:ascii="MS Gothic" w:eastAsia="MS Gothic" w:hAnsi="MS Gothic" w:cs="Arial" w:hint="eastAsia"/>
            </w:rPr>
            <w:t>☐</w:t>
          </w:r>
        </w:sdtContent>
      </w:sdt>
      <w:r w:rsidR="005038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autonome  </w:t>
      </w:r>
      <w:sdt>
        <w:sdtPr>
          <w:rPr>
            <w:rFonts w:ascii="Arial" w:hAnsi="Arial" w:cs="Arial"/>
          </w:rPr>
          <w:id w:val="1888833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38E5">
            <w:rPr>
              <w:rFonts w:ascii="MS Gothic" w:eastAsia="MS Gothic" w:hAnsi="MS Gothic" w:cs="Arial" w:hint="eastAsia"/>
            </w:rPr>
            <w:t>☐</w:t>
          </w:r>
        </w:sdtContent>
      </w:sdt>
      <w:r w:rsidR="005038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partagé </w:t>
      </w:r>
      <w:bookmarkEnd w:id="1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4E7884D" w14:textId="44CB358A" w:rsidR="00260D06" w:rsidRDefault="00260D06" w:rsidP="005038E5">
      <w:pPr>
        <w:pStyle w:val="Paragraphedeliste"/>
        <w:ind w:firstLine="696"/>
        <w:rPr>
          <w:rFonts w:ascii="Arial" w:hAnsi="Arial" w:cs="Arial"/>
        </w:rPr>
      </w:pPr>
      <w:r w:rsidRPr="00260D06">
        <w:rPr>
          <w:rFonts w:ascii="Arial" w:hAnsi="Arial" w:cs="Arial"/>
        </w:rPr>
        <w:t>Animaux acceptés</w:t>
      </w:r>
      <w:r w:rsidR="00BE1BCC" w:rsidRPr="00260D06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-160157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="00A53B80">
        <w:rPr>
          <w:rFonts w:ascii="Arial" w:hAnsi="Arial" w:cs="Arial"/>
        </w:rPr>
        <w:t xml:space="preserve">oui </w:t>
      </w:r>
      <w:sdt>
        <w:sdtPr>
          <w:rPr>
            <w:rFonts w:ascii="Arial" w:hAnsi="Arial" w:cs="Arial"/>
          </w:rPr>
          <w:id w:val="801035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="00A53B80">
        <w:rPr>
          <w:rFonts w:ascii="Arial" w:hAnsi="Arial" w:cs="Arial"/>
        </w:rPr>
        <w:t xml:space="preserve">non </w:t>
      </w:r>
    </w:p>
    <w:p w14:paraId="42D1D76F" w14:textId="77777777" w:rsidR="005038E5" w:rsidRPr="005038E5" w:rsidRDefault="005038E5" w:rsidP="005038E5">
      <w:pPr>
        <w:pStyle w:val="Paragraphedeliste"/>
        <w:ind w:firstLine="696"/>
        <w:rPr>
          <w:rFonts w:ascii="Arial" w:hAnsi="Arial" w:cs="Arial"/>
        </w:rPr>
      </w:pPr>
    </w:p>
    <w:bookmarkEnd w:id="0"/>
    <w:p w14:paraId="7AB0DC9C" w14:textId="01F03BB8" w:rsidR="00260D06" w:rsidRPr="00260D06" w:rsidRDefault="00A53B80" w:rsidP="00A53B80">
      <w:pPr>
        <w:pStyle w:val="Paragraphedeliste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771593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>
        <w:rPr>
          <w:rFonts w:ascii="Arial" w:hAnsi="Arial" w:cs="Arial"/>
          <w:b/>
          <w:bCs/>
        </w:rPr>
        <w:t xml:space="preserve"> </w:t>
      </w:r>
      <w:r w:rsidR="00BE1BCC" w:rsidRPr="00260D06">
        <w:rPr>
          <w:rFonts w:ascii="Arial" w:hAnsi="Arial" w:cs="Arial"/>
          <w:b/>
          <w:bCs/>
        </w:rPr>
        <w:t>Chambre chez l’habitant</w:t>
      </w:r>
      <w:r w:rsidR="00260D06" w:rsidRPr="00260D06">
        <w:rPr>
          <w:rFonts w:ascii="Arial" w:hAnsi="Arial" w:cs="Arial"/>
          <w:b/>
          <w:bCs/>
        </w:rPr>
        <w:t xml:space="preserve">  </w:t>
      </w:r>
    </w:p>
    <w:p w14:paraId="30B5EFE5" w14:textId="3CAA3AED" w:rsidR="00BE1BCC" w:rsidRPr="00260D06" w:rsidRDefault="00260D06" w:rsidP="00A53B80">
      <w:pPr>
        <w:pStyle w:val="Paragraphedeliste"/>
        <w:ind w:firstLine="696"/>
        <w:rPr>
          <w:rFonts w:ascii="Arial" w:hAnsi="Arial" w:cs="Arial"/>
        </w:rPr>
      </w:pPr>
      <w:r w:rsidRPr="00260D06">
        <w:rPr>
          <w:rFonts w:ascii="Arial" w:hAnsi="Arial" w:cs="Arial"/>
        </w:rPr>
        <w:t>Nombre</w:t>
      </w:r>
      <w:r w:rsidR="00BE1BCC" w:rsidRPr="00260D06">
        <w:rPr>
          <w:rFonts w:ascii="Arial" w:hAnsi="Arial" w:cs="Arial"/>
        </w:rPr>
        <w:t xml:space="preserve"> de couchages :</w:t>
      </w:r>
    </w:p>
    <w:p w14:paraId="403CFD51" w14:textId="1AF7B60A" w:rsidR="00260D06" w:rsidRPr="00A53B80" w:rsidRDefault="00260D06" w:rsidP="00A53B80">
      <w:pPr>
        <w:pStyle w:val="Paragraphedeliste"/>
        <w:ind w:firstLine="696"/>
        <w:rPr>
          <w:rFonts w:ascii="Arial" w:hAnsi="Arial" w:cs="Arial"/>
        </w:rPr>
      </w:pPr>
      <w:r w:rsidRPr="00260D06">
        <w:rPr>
          <w:rFonts w:ascii="Arial" w:hAnsi="Arial" w:cs="Arial"/>
        </w:rPr>
        <w:t xml:space="preserve">Période de mise à disposition : </w:t>
      </w:r>
    </w:p>
    <w:p w14:paraId="4A5CF562" w14:textId="540A3786" w:rsidR="00BE1BCC" w:rsidRPr="00260D06" w:rsidRDefault="00BE1BCC" w:rsidP="00A53B80">
      <w:pPr>
        <w:pStyle w:val="Paragraphedeliste"/>
        <w:ind w:firstLine="696"/>
        <w:rPr>
          <w:rFonts w:ascii="Arial" w:hAnsi="Arial" w:cs="Arial"/>
        </w:rPr>
      </w:pPr>
      <w:r w:rsidRPr="00260D06">
        <w:rPr>
          <w:rFonts w:ascii="Arial" w:hAnsi="Arial" w:cs="Arial"/>
        </w:rPr>
        <w:t>Nombre Lit</w:t>
      </w:r>
      <w:r w:rsidR="00260D06" w:rsidRPr="00260D06">
        <w:rPr>
          <w:rFonts w:ascii="Arial" w:hAnsi="Arial" w:cs="Arial"/>
        </w:rPr>
        <w:t>s</w:t>
      </w:r>
      <w:r w:rsidRPr="00260D06">
        <w:rPr>
          <w:rFonts w:ascii="Arial" w:hAnsi="Arial" w:cs="Arial"/>
        </w:rPr>
        <w:t xml:space="preserve"> </w:t>
      </w:r>
      <w:r w:rsidR="00A53B80" w:rsidRPr="00260D06">
        <w:rPr>
          <w:rFonts w:ascii="Arial" w:hAnsi="Arial" w:cs="Arial"/>
        </w:rPr>
        <w:t>doubles</w:t>
      </w:r>
      <w:r w:rsidR="00A53B80">
        <w:rPr>
          <w:rFonts w:ascii="Arial" w:hAnsi="Arial" w:cs="Arial"/>
        </w:rPr>
        <w:t xml:space="preserve"> : </w:t>
      </w:r>
      <w:r w:rsidR="00A53B80" w:rsidRPr="00260D06">
        <w:rPr>
          <w:rFonts w:ascii="Arial" w:hAnsi="Arial" w:cs="Arial"/>
        </w:rPr>
        <w:tab/>
      </w:r>
      <w:r w:rsidRPr="00260D06">
        <w:rPr>
          <w:rFonts w:ascii="Arial" w:hAnsi="Arial" w:cs="Arial"/>
        </w:rPr>
        <w:tab/>
      </w:r>
      <w:r w:rsidRPr="00260D06">
        <w:rPr>
          <w:rFonts w:ascii="Arial" w:hAnsi="Arial" w:cs="Arial"/>
        </w:rPr>
        <w:tab/>
      </w:r>
      <w:r w:rsidRPr="00260D06">
        <w:rPr>
          <w:rFonts w:ascii="Arial" w:hAnsi="Arial" w:cs="Arial"/>
        </w:rPr>
        <w:tab/>
      </w:r>
      <w:r w:rsidR="00A53B80">
        <w:rPr>
          <w:rFonts w:ascii="Arial" w:hAnsi="Arial" w:cs="Arial"/>
        </w:rPr>
        <w:tab/>
      </w:r>
      <w:r w:rsidRPr="00260D06">
        <w:rPr>
          <w:rFonts w:ascii="Arial" w:hAnsi="Arial" w:cs="Arial"/>
        </w:rPr>
        <w:t>Nombre lit</w:t>
      </w:r>
      <w:r w:rsidR="00260D06" w:rsidRPr="00260D06">
        <w:rPr>
          <w:rFonts w:ascii="Arial" w:hAnsi="Arial" w:cs="Arial"/>
        </w:rPr>
        <w:t>s</w:t>
      </w:r>
      <w:r w:rsidRPr="00260D06">
        <w:rPr>
          <w:rFonts w:ascii="Arial" w:hAnsi="Arial" w:cs="Arial"/>
        </w:rPr>
        <w:t xml:space="preserve"> simple</w:t>
      </w:r>
      <w:r w:rsidR="00260D06" w:rsidRPr="00260D06">
        <w:rPr>
          <w:rFonts w:ascii="Arial" w:hAnsi="Arial" w:cs="Arial"/>
        </w:rPr>
        <w:t>s</w:t>
      </w:r>
      <w:r w:rsidRPr="00260D06">
        <w:rPr>
          <w:rFonts w:ascii="Arial" w:hAnsi="Arial" w:cs="Arial"/>
        </w:rPr>
        <w:t> :</w:t>
      </w:r>
    </w:p>
    <w:p w14:paraId="6B3E83FF" w14:textId="2FAD97CE" w:rsidR="00BE1BCC" w:rsidRDefault="00BE1BCC" w:rsidP="00A53B80">
      <w:pPr>
        <w:pStyle w:val="Paragraphedeliste"/>
        <w:ind w:firstLine="696"/>
        <w:rPr>
          <w:rFonts w:ascii="Arial" w:hAnsi="Arial" w:cs="Arial"/>
        </w:rPr>
      </w:pPr>
      <w:r w:rsidRPr="00260D06">
        <w:rPr>
          <w:rFonts w:ascii="Arial" w:hAnsi="Arial" w:cs="Arial"/>
        </w:rPr>
        <w:t>Pièce d’eau :</w:t>
      </w:r>
      <w:r w:rsidR="00A53B8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96289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Pr="00260D06">
        <w:rPr>
          <w:rFonts w:ascii="Arial" w:hAnsi="Arial" w:cs="Arial"/>
        </w:rPr>
        <w:t xml:space="preserve"> oui    </w:t>
      </w:r>
      <w:sdt>
        <w:sdtPr>
          <w:rPr>
            <w:rFonts w:ascii="Arial" w:hAnsi="Arial" w:cs="Arial"/>
          </w:rPr>
          <w:id w:val="348925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Pr="00260D06">
        <w:rPr>
          <w:rFonts w:ascii="Arial" w:hAnsi="Arial" w:cs="Arial"/>
        </w:rPr>
        <w:t xml:space="preserve">non </w:t>
      </w:r>
      <w:r w:rsidRPr="00260D06">
        <w:rPr>
          <w:rFonts w:ascii="Arial" w:hAnsi="Arial" w:cs="Arial"/>
        </w:rPr>
        <w:tab/>
      </w:r>
      <w:r w:rsidRPr="00260D06">
        <w:rPr>
          <w:rFonts w:ascii="Arial" w:hAnsi="Arial" w:cs="Arial"/>
        </w:rPr>
        <w:tab/>
      </w:r>
      <w:r w:rsidRPr="00260D06">
        <w:rPr>
          <w:rFonts w:ascii="Arial" w:hAnsi="Arial" w:cs="Arial"/>
        </w:rPr>
        <w:tab/>
      </w:r>
      <w:r w:rsidRPr="00260D06">
        <w:rPr>
          <w:rFonts w:ascii="Arial" w:hAnsi="Arial" w:cs="Arial"/>
        </w:rPr>
        <w:tab/>
      </w:r>
      <w:r w:rsidR="00260D06" w:rsidRPr="00260D06">
        <w:rPr>
          <w:rFonts w:ascii="Arial" w:hAnsi="Arial" w:cs="Arial"/>
        </w:rPr>
        <w:t>PMR (</w:t>
      </w:r>
      <w:r w:rsidRPr="00260D06">
        <w:rPr>
          <w:rFonts w:ascii="Arial" w:hAnsi="Arial" w:cs="Arial"/>
        </w:rPr>
        <w:t xml:space="preserve">1) :  </w:t>
      </w:r>
      <w:sdt>
        <w:sdtPr>
          <w:rPr>
            <w:rFonts w:ascii="Arial" w:hAnsi="Arial" w:cs="Arial"/>
          </w:rPr>
          <w:id w:val="-1709168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Pr="00260D06">
        <w:rPr>
          <w:rFonts w:ascii="Arial" w:hAnsi="Arial" w:cs="Arial"/>
        </w:rPr>
        <w:t>oui</w:t>
      </w:r>
      <w:r w:rsidR="00A53B80">
        <w:rPr>
          <w:rFonts w:ascii="Arial" w:hAnsi="Arial" w:cs="Arial"/>
        </w:rPr>
        <w:t xml:space="preserve">   </w:t>
      </w:r>
      <w:r w:rsidRPr="00260D0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518277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Pr="00260D06">
        <w:rPr>
          <w:rFonts w:ascii="Arial" w:hAnsi="Arial" w:cs="Arial"/>
        </w:rPr>
        <w:t>non</w:t>
      </w:r>
    </w:p>
    <w:p w14:paraId="31A5949D" w14:textId="2C5A9E76" w:rsidR="005038E5" w:rsidRPr="00260D06" w:rsidRDefault="005038E5" w:rsidP="00A53B80">
      <w:pPr>
        <w:pStyle w:val="Paragraphedeliste"/>
        <w:ind w:firstLine="696"/>
        <w:rPr>
          <w:rFonts w:ascii="Arial" w:hAnsi="Arial" w:cs="Arial"/>
        </w:rPr>
      </w:pPr>
      <w:r>
        <w:rPr>
          <w:rFonts w:ascii="Arial" w:hAnsi="Arial" w:cs="Arial"/>
        </w:rPr>
        <w:t xml:space="preserve">Repas : </w:t>
      </w:r>
      <w:sdt>
        <w:sdtPr>
          <w:rPr>
            <w:rFonts w:ascii="Arial" w:hAnsi="Arial" w:cs="Arial"/>
          </w:rPr>
          <w:id w:val="-852411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autonome  </w:t>
      </w:r>
      <w:sdt>
        <w:sdtPr>
          <w:rPr>
            <w:rFonts w:ascii="Arial" w:hAnsi="Arial" w:cs="Arial"/>
          </w:rPr>
          <w:id w:val="353618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partagé </w:t>
      </w:r>
    </w:p>
    <w:p w14:paraId="1558601F" w14:textId="6F38A7D0" w:rsidR="00BE1BCC" w:rsidRDefault="00260D06" w:rsidP="005038E5">
      <w:pPr>
        <w:pStyle w:val="Paragraphedeliste"/>
        <w:ind w:firstLine="696"/>
        <w:rPr>
          <w:rFonts w:ascii="Arial" w:hAnsi="Arial" w:cs="Arial"/>
        </w:rPr>
      </w:pPr>
      <w:r w:rsidRPr="00260D06">
        <w:rPr>
          <w:rFonts w:ascii="Arial" w:hAnsi="Arial" w:cs="Arial"/>
        </w:rPr>
        <w:t>Animaux acceptés</w:t>
      </w:r>
      <w:r w:rsidR="00BE1BCC" w:rsidRPr="00260D06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-337928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="00A53B80">
        <w:rPr>
          <w:rFonts w:ascii="Arial" w:hAnsi="Arial" w:cs="Arial"/>
        </w:rPr>
        <w:t>oui</w:t>
      </w:r>
      <w:r w:rsidR="00A53B80">
        <w:rPr>
          <w:rFonts w:ascii="Arial" w:hAnsi="Arial" w:cs="Arial"/>
        </w:rPr>
        <w:t xml:space="preserve">   </w:t>
      </w:r>
      <w:r w:rsidR="00A53B8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67034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="00A53B80">
        <w:rPr>
          <w:rFonts w:ascii="Arial" w:hAnsi="Arial" w:cs="Arial"/>
        </w:rPr>
        <w:t xml:space="preserve">non </w:t>
      </w:r>
    </w:p>
    <w:p w14:paraId="6B8AB9B1" w14:textId="77777777" w:rsidR="005038E5" w:rsidRPr="00A53B80" w:rsidRDefault="005038E5" w:rsidP="005038E5">
      <w:pPr>
        <w:pStyle w:val="Paragraphedeliste"/>
        <w:ind w:firstLine="696"/>
        <w:rPr>
          <w:rFonts w:ascii="Arial" w:hAnsi="Arial" w:cs="Arial"/>
        </w:rPr>
      </w:pPr>
    </w:p>
    <w:p w14:paraId="653C49BE" w14:textId="3E4BF213" w:rsidR="00260D06" w:rsidRPr="00260D06" w:rsidRDefault="00A53B80" w:rsidP="00A53B80">
      <w:pPr>
        <w:pStyle w:val="Paragraphedeliste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995688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>
        <w:rPr>
          <w:rFonts w:ascii="Arial" w:hAnsi="Arial" w:cs="Arial"/>
          <w:b/>
          <w:bCs/>
        </w:rPr>
        <w:t xml:space="preserve"> </w:t>
      </w:r>
      <w:r w:rsidR="00BE1BCC" w:rsidRPr="00260D06">
        <w:rPr>
          <w:rFonts w:ascii="Arial" w:hAnsi="Arial" w:cs="Arial"/>
          <w:b/>
          <w:bCs/>
        </w:rPr>
        <w:t>Logement collectif</w:t>
      </w:r>
      <w:r w:rsidR="00260D06" w:rsidRPr="00260D06">
        <w:rPr>
          <w:rFonts w:ascii="Arial" w:hAnsi="Arial" w:cs="Arial"/>
          <w:b/>
          <w:bCs/>
        </w:rPr>
        <w:t> </w:t>
      </w:r>
    </w:p>
    <w:p w14:paraId="226692DA" w14:textId="562EB971" w:rsidR="00BE1BCC" w:rsidRPr="00A53B80" w:rsidRDefault="00260D06" w:rsidP="00A53B80">
      <w:pPr>
        <w:pStyle w:val="Paragraphedeliste"/>
        <w:ind w:firstLine="696"/>
        <w:rPr>
          <w:rFonts w:ascii="Arial" w:hAnsi="Arial" w:cs="Arial"/>
        </w:rPr>
      </w:pPr>
      <w:r w:rsidRPr="00260D06">
        <w:rPr>
          <w:rFonts w:ascii="Arial" w:hAnsi="Arial" w:cs="Arial"/>
        </w:rPr>
        <w:t>Nombre</w:t>
      </w:r>
      <w:r w:rsidRPr="00260D06">
        <w:rPr>
          <w:rFonts w:ascii="Arial" w:hAnsi="Arial" w:cs="Arial"/>
        </w:rPr>
        <w:t xml:space="preserve"> de couchages :</w:t>
      </w:r>
    </w:p>
    <w:p w14:paraId="19C15F55" w14:textId="71CB1F56" w:rsidR="00260D06" w:rsidRPr="00A53B80" w:rsidRDefault="00260D06" w:rsidP="00A53B80">
      <w:pPr>
        <w:pStyle w:val="Paragraphedeliste"/>
        <w:ind w:left="1428"/>
        <w:rPr>
          <w:rFonts w:ascii="Arial" w:hAnsi="Arial" w:cs="Arial"/>
        </w:rPr>
      </w:pPr>
      <w:r w:rsidRPr="00260D06">
        <w:rPr>
          <w:rFonts w:ascii="Arial" w:hAnsi="Arial" w:cs="Arial"/>
        </w:rPr>
        <w:t xml:space="preserve">Période de mise à disposition : </w:t>
      </w:r>
    </w:p>
    <w:p w14:paraId="200D14C8" w14:textId="02928EA9" w:rsidR="00260D06" w:rsidRPr="00260D06" w:rsidRDefault="00260D06" w:rsidP="00A53B80">
      <w:pPr>
        <w:pStyle w:val="Paragraphedeliste"/>
        <w:ind w:firstLine="696"/>
        <w:rPr>
          <w:rFonts w:ascii="Arial" w:hAnsi="Arial" w:cs="Arial"/>
        </w:rPr>
      </w:pPr>
      <w:r w:rsidRPr="00260D06">
        <w:rPr>
          <w:rFonts w:ascii="Arial" w:hAnsi="Arial" w:cs="Arial"/>
        </w:rPr>
        <w:t>Nombre Lit</w:t>
      </w:r>
      <w:r w:rsidRPr="00260D06">
        <w:rPr>
          <w:rFonts w:ascii="Arial" w:hAnsi="Arial" w:cs="Arial"/>
        </w:rPr>
        <w:t>s</w:t>
      </w:r>
      <w:r w:rsidRPr="00260D06">
        <w:rPr>
          <w:rFonts w:ascii="Arial" w:hAnsi="Arial" w:cs="Arial"/>
        </w:rPr>
        <w:t xml:space="preserve"> double</w:t>
      </w:r>
      <w:r w:rsidRPr="00260D06">
        <w:rPr>
          <w:rFonts w:ascii="Arial" w:hAnsi="Arial" w:cs="Arial"/>
        </w:rPr>
        <w:t>s</w:t>
      </w:r>
      <w:r w:rsidR="00A53B80">
        <w:rPr>
          <w:rFonts w:ascii="Arial" w:hAnsi="Arial" w:cs="Arial"/>
        </w:rPr>
        <w:t xml:space="preserve"> : </w:t>
      </w:r>
      <w:r w:rsidRPr="00260D06">
        <w:rPr>
          <w:rFonts w:ascii="Arial" w:hAnsi="Arial" w:cs="Arial"/>
        </w:rPr>
        <w:tab/>
      </w:r>
      <w:r w:rsidRPr="00260D06">
        <w:rPr>
          <w:rFonts w:ascii="Arial" w:hAnsi="Arial" w:cs="Arial"/>
        </w:rPr>
        <w:tab/>
      </w:r>
      <w:r w:rsidRPr="00260D06">
        <w:rPr>
          <w:rFonts w:ascii="Arial" w:hAnsi="Arial" w:cs="Arial"/>
        </w:rPr>
        <w:tab/>
      </w:r>
      <w:r w:rsidRPr="00260D06">
        <w:rPr>
          <w:rFonts w:ascii="Arial" w:hAnsi="Arial" w:cs="Arial"/>
        </w:rPr>
        <w:tab/>
      </w:r>
      <w:r w:rsidR="00A53B80">
        <w:rPr>
          <w:rFonts w:ascii="Arial" w:hAnsi="Arial" w:cs="Arial"/>
        </w:rPr>
        <w:tab/>
      </w:r>
      <w:r w:rsidRPr="00260D06">
        <w:rPr>
          <w:rFonts w:ascii="Arial" w:hAnsi="Arial" w:cs="Arial"/>
        </w:rPr>
        <w:t>Nombre lit</w:t>
      </w:r>
      <w:r w:rsidRPr="00260D06">
        <w:rPr>
          <w:rFonts w:ascii="Arial" w:hAnsi="Arial" w:cs="Arial"/>
        </w:rPr>
        <w:t>s</w:t>
      </w:r>
      <w:r w:rsidRPr="00260D06">
        <w:rPr>
          <w:rFonts w:ascii="Arial" w:hAnsi="Arial" w:cs="Arial"/>
        </w:rPr>
        <w:t xml:space="preserve"> simple</w:t>
      </w:r>
      <w:r w:rsidRPr="00260D06">
        <w:rPr>
          <w:rFonts w:ascii="Arial" w:hAnsi="Arial" w:cs="Arial"/>
        </w:rPr>
        <w:t>s</w:t>
      </w:r>
      <w:r w:rsidRPr="00260D06">
        <w:rPr>
          <w:rFonts w:ascii="Arial" w:hAnsi="Arial" w:cs="Arial"/>
        </w:rPr>
        <w:t> :</w:t>
      </w:r>
    </w:p>
    <w:p w14:paraId="30E3123A" w14:textId="2B7DDA2D" w:rsidR="00260D06" w:rsidRDefault="00260D06" w:rsidP="00A53B80">
      <w:pPr>
        <w:pStyle w:val="Paragraphedeliste"/>
        <w:ind w:firstLine="696"/>
        <w:rPr>
          <w:rFonts w:ascii="Arial" w:hAnsi="Arial" w:cs="Arial"/>
        </w:rPr>
      </w:pPr>
      <w:r w:rsidRPr="00260D06">
        <w:rPr>
          <w:rFonts w:ascii="Arial" w:hAnsi="Arial" w:cs="Arial"/>
        </w:rPr>
        <w:t xml:space="preserve">Pièce d’eau : </w:t>
      </w:r>
      <w:sdt>
        <w:sdtPr>
          <w:rPr>
            <w:rFonts w:ascii="Arial" w:hAnsi="Arial" w:cs="Arial"/>
          </w:rPr>
          <w:id w:val="-1892020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="00A53B80">
        <w:rPr>
          <w:rFonts w:ascii="Arial" w:hAnsi="Arial" w:cs="Arial"/>
        </w:rPr>
        <w:t>oui</w:t>
      </w:r>
      <w:r w:rsidR="00A53B80">
        <w:rPr>
          <w:rFonts w:ascii="Arial" w:hAnsi="Arial" w:cs="Arial"/>
        </w:rPr>
        <w:t xml:space="preserve"> </w:t>
      </w:r>
      <w:r w:rsidR="00A53B8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54178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="00A53B80">
        <w:rPr>
          <w:rFonts w:ascii="Arial" w:hAnsi="Arial" w:cs="Arial"/>
        </w:rPr>
        <w:t xml:space="preserve">non </w:t>
      </w:r>
      <w:r w:rsidRPr="00A53B80">
        <w:rPr>
          <w:rFonts w:ascii="Arial" w:hAnsi="Arial" w:cs="Arial"/>
        </w:rPr>
        <w:tab/>
      </w:r>
      <w:r w:rsidRPr="00A53B80">
        <w:rPr>
          <w:rFonts w:ascii="Arial" w:hAnsi="Arial" w:cs="Arial"/>
        </w:rPr>
        <w:tab/>
      </w:r>
      <w:r w:rsidRPr="00A53B80">
        <w:rPr>
          <w:rFonts w:ascii="Arial" w:hAnsi="Arial" w:cs="Arial"/>
        </w:rPr>
        <w:tab/>
      </w:r>
      <w:r w:rsidRPr="00A53B80">
        <w:rPr>
          <w:rFonts w:ascii="Arial" w:hAnsi="Arial" w:cs="Arial"/>
        </w:rPr>
        <w:tab/>
      </w:r>
      <w:r w:rsidRPr="00A53B80">
        <w:rPr>
          <w:rFonts w:ascii="Arial" w:hAnsi="Arial" w:cs="Arial"/>
        </w:rPr>
        <w:t>PMR (</w:t>
      </w:r>
      <w:r w:rsidRPr="00A53B80">
        <w:rPr>
          <w:rFonts w:ascii="Arial" w:hAnsi="Arial" w:cs="Arial"/>
        </w:rPr>
        <w:t xml:space="preserve">1) :  </w:t>
      </w:r>
      <w:sdt>
        <w:sdtPr>
          <w:rPr>
            <w:rFonts w:ascii="Arial" w:hAnsi="Arial" w:cs="Arial"/>
          </w:rPr>
          <w:id w:val="543017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="00A53B80">
        <w:rPr>
          <w:rFonts w:ascii="Arial" w:hAnsi="Arial" w:cs="Arial"/>
        </w:rPr>
        <w:t>oui</w:t>
      </w:r>
      <w:r w:rsidR="00A53B80">
        <w:rPr>
          <w:rFonts w:ascii="Arial" w:hAnsi="Arial" w:cs="Arial"/>
        </w:rPr>
        <w:t xml:space="preserve">  </w:t>
      </w:r>
      <w:r w:rsidR="00A53B8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357734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="00A53B80">
        <w:rPr>
          <w:rFonts w:ascii="Arial" w:hAnsi="Arial" w:cs="Arial"/>
        </w:rPr>
        <w:t xml:space="preserve">non </w:t>
      </w:r>
    </w:p>
    <w:p w14:paraId="1627CADD" w14:textId="2DDB4D75" w:rsidR="005038E5" w:rsidRPr="00A53B80" w:rsidRDefault="005038E5" w:rsidP="00A53B80">
      <w:pPr>
        <w:pStyle w:val="Paragraphedeliste"/>
        <w:ind w:firstLine="696"/>
        <w:rPr>
          <w:rFonts w:ascii="Arial" w:hAnsi="Arial" w:cs="Arial"/>
        </w:rPr>
      </w:pPr>
      <w:r>
        <w:rPr>
          <w:rFonts w:ascii="Arial" w:hAnsi="Arial" w:cs="Arial"/>
        </w:rPr>
        <w:t xml:space="preserve">Repas : </w:t>
      </w:r>
      <w:sdt>
        <w:sdtPr>
          <w:rPr>
            <w:rFonts w:ascii="Arial" w:hAnsi="Arial" w:cs="Arial"/>
          </w:rPr>
          <w:id w:val="-320349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autonome  </w:t>
      </w:r>
      <w:sdt>
        <w:sdtPr>
          <w:rPr>
            <w:rFonts w:ascii="Arial" w:hAnsi="Arial" w:cs="Arial"/>
          </w:rPr>
          <w:id w:val="1395383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partagé </w:t>
      </w:r>
    </w:p>
    <w:p w14:paraId="3F2B1B1C" w14:textId="4CCDC3B8" w:rsidR="00A53B80" w:rsidRDefault="00260D06" w:rsidP="005038E5">
      <w:pPr>
        <w:pStyle w:val="Paragraphedeliste"/>
        <w:ind w:firstLine="696"/>
        <w:rPr>
          <w:rFonts w:ascii="Arial" w:hAnsi="Arial" w:cs="Arial"/>
        </w:rPr>
      </w:pPr>
      <w:r w:rsidRPr="00260D06">
        <w:rPr>
          <w:rFonts w:ascii="Arial" w:hAnsi="Arial" w:cs="Arial"/>
        </w:rPr>
        <w:t>Animaux acceptés</w:t>
      </w:r>
      <w:r w:rsidRPr="00260D06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-551700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="00A53B80">
        <w:rPr>
          <w:rFonts w:ascii="Arial" w:hAnsi="Arial" w:cs="Arial"/>
        </w:rPr>
        <w:t>oui</w:t>
      </w:r>
      <w:r w:rsidR="00A53B80">
        <w:rPr>
          <w:rFonts w:ascii="Arial" w:hAnsi="Arial" w:cs="Arial"/>
        </w:rPr>
        <w:t xml:space="preserve"> </w:t>
      </w:r>
      <w:r w:rsidR="00A53B8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67367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B80">
            <w:rPr>
              <w:rFonts w:ascii="MS Gothic" w:eastAsia="MS Gothic" w:hAnsi="MS Gothic" w:cs="Arial" w:hint="eastAsia"/>
            </w:rPr>
            <w:t>☐</w:t>
          </w:r>
        </w:sdtContent>
      </w:sdt>
      <w:r w:rsidR="00A53B80">
        <w:rPr>
          <w:rFonts w:ascii="Arial" w:hAnsi="Arial" w:cs="Arial"/>
        </w:rPr>
        <w:t>non</w:t>
      </w:r>
    </w:p>
    <w:p w14:paraId="0CDA3A65" w14:textId="2AFEF249" w:rsidR="005038E5" w:rsidRDefault="005038E5" w:rsidP="005038E5">
      <w:pPr>
        <w:pStyle w:val="Paragraphedeliste"/>
        <w:ind w:firstLine="696"/>
        <w:rPr>
          <w:rFonts w:ascii="Arial" w:hAnsi="Arial" w:cs="Arial"/>
        </w:rPr>
      </w:pPr>
    </w:p>
    <w:p w14:paraId="11A199D6" w14:textId="77777777" w:rsidR="005038E5" w:rsidRPr="00A53B80" w:rsidRDefault="005038E5" w:rsidP="005038E5">
      <w:pPr>
        <w:pStyle w:val="Paragraphedeliste"/>
        <w:ind w:firstLine="696"/>
        <w:rPr>
          <w:rFonts w:ascii="Arial" w:hAnsi="Arial" w:cs="Arial"/>
        </w:rPr>
      </w:pPr>
    </w:p>
    <w:p w14:paraId="0E4B7827" w14:textId="58AB7206" w:rsidR="00BE1BCC" w:rsidRPr="00A53B80" w:rsidRDefault="00BE1BCC" w:rsidP="00A53B80">
      <w:pPr>
        <w:pStyle w:val="Paragraphedeliste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A53B80">
        <w:rPr>
          <w:rFonts w:ascii="Arial" w:hAnsi="Arial" w:cs="Arial"/>
          <w:i/>
          <w:iCs/>
          <w:sz w:val="22"/>
          <w:szCs w:val="22"/>
        </w:rPr>
        <w:t>PMR : Personne à Mobilité Réduite</w:t>
      </w:r>
    </w:p>
    <w:sectPr w:rsidR="00BE1BCC" w:rsidRPr="00A53B80" w:rsidSect="005129AD">
      <w:pgSz w:w="11906" w:h="16838" w:code="9"/>
      <w:pgMar w:top="720" w:right="720" w:bottom="720" w:left="720" w:header="737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B7FAA"/>
    <w:multiLevelType w:val="hybridMultilevel"/>
    <w:tmpl w:val="E1E47880"/>
    <w:lvl w:ilvl="0" w:tplc="2C0658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47379"/>
    <w:multiLevelType w:val="hybridMultilevel"/>
    <w:tmpl w:val="ACE45ADA"/>
    <w:lvl w:ilvl="0" w:tplc="4128EC1C">
      <w:start w:val="1"/>
      <w:numFmt w:val="decimal"/>
      <w:lvlText w:val="(%1)"/>
      <w:lvlJc w:val="left"/>
      <w:pPr>
        <w:ind w:left="51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900" w:hanging="360"/>
      </w:pPr>
    </w:lvl>
    <w:lvl w:ilvl="2" w:tplc="040C001B" w:tentative="1">
      <w:start w:val="1"/>
      <w:numFmt w:val="lowerRoman"/>
      <w:lvlText w:val="%3."/>
      <w:lvlJc w:val="right"/>
      <w:pPr>
        <w:ind w:left="6620" w:hanging="180"/>
      </w:pPr>
    </w:lvl>
    <w:lvl w:ilvl="3" w:tplc="040C000F" w:tentative="1">
      <w:start w:val="1"/>
      <w:numFmt w:val="decimal"/>
      <w:lvlText w:val="%4."/>
      <w:lvlJc w:val="left"/>
      <w:pPr>
        <w:ind w:left="7340" w:hanging="360"/>
      </w:pPr>
    </w:lvl>
    <w:lvl w:ilvl="4" w:tplc="040C0019" w:tentative="1">
      <w:start w:val="1"/>
      <w:numFmt w:val="lowerLetter"/>
      <w:lvlText w:val="%5."/>
      <w:lvlJc w:val="left"/>
      <w:pPr>
        <w:ind w:left="8060" w:hanging="360"/>
      </w:pPr>
    </w:lvl>
    <w:lvl w:ilvl="5" w:tplc="040C001B" w:tentative="1">
      <w:start w:val="1"/>
      <w:numFmt w:val="lowerRoman"/>
      <w:lvlText w:val="%6."/>
      <w:lvlJc w:val="right"/>
      <w:pPr>
        <w:ind w:left="8780" w:hanging="180"/>
      </w:pPr>
    </w:lvl>
    <w:lvl w:ilvl="6" w:tplc="040C000F" w:tentative="1">
      <w:start w:val="1"/>
      <w:numFmt w:val="decimal"/>
      <w:lvlText w:val="%7."/>
      <w:lvlJc w:val="left"/>
      <w:pPr>
        <w:ind w:left="9500" w:hanging="360"/>
      </w:pPr>
    </w:lvl>
    <w:lvl w:ilvl="7" w:tplc="040C0019" w:tentative="1">
      <w:start w:val="1"/>
      <w:numFmt w:val="lowerLetter"/>
      <w:lvlText w:val="%8."/>
      <w:lvlJc w:val="left"/>
      <w:pPr>
        <w:ind w:left="10220" w:hanging="360"/>
      </w:pPr>
    </w:lvl>
    <w:lvl w:ilvl="8" w:tplc="040C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" w15:restartNumberingAfterBreak="0">
    <w:nsid w:val="5C8F1657"/>
    <w:multiLevelType w:val="hybridMultilevel"/>
    <w:tmpl w:val="64683FDA"/>
    <w:lvl w:ilvl="0" w:tplc="2C0658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314"/>
    <w:rsid w:val="00055DD8"/>
    <w:rsid w:val="00136DEC"/>
    <w:rsid w:val="00260D06"/>
    <w:rsid w:val="002A1B22"/>
    <w:rsid w:val="004A519C"/>
    <w:rsid w:val="004C1C2B"/>
    <w:rsid w:val="005038E5"/>
    <w:rsid w:val="005129AD"/>
    <w:rsid w:val="006C7863"/>
    <w:rsid w:val="00940314"/>
    <w:rsid w:val="009F3389"/>
    <w:rsid w:val="00A03CEA"/>
    <w:rsid w:val="00A53B80"/>
    <w:rsid w:val="00B0509C"/>
    <w:rsid w:val="00BE1BCC"/>
    <w:rsid w:val="00F5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8D9AD"/>
  <w15:chartTrackingRefBased/>
  <w15:docId w15:val="{AB43D7C1-CDE5-4503-A9CC-A3388109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40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0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0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0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0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0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0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0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0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0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40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40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031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031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031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4031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4031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4031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40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0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0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0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40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031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4031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031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0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031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40314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940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940314"/>
    <w:rPr>
      <w:b/>
      <w:bCs/>
    </w:rPr>
  </w:style>
  <w:style w:type="character" w:customStyle="1" w:styleId="text-token-text-primary">
    <w:name w:val="text-token-text-primary"/>
    <w:basedOn w:val="Policepardfaut"/>
    <w:rsid w:val="00940314"/>
  </w:style>
  <w:style w:type="paragraph" w:styleId="NormalWeb">
    <w:name w:val="Normal (Web)"/>
    <w:basedOn w:val="Normal"/>
    <w:uiPriority w:val="99"/>
    <w:semiHidden/>
    <w:unhideWhenUsed/>
    <w:rsid w:val="00940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94031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40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de Morcenx</dc:creator>
  <cp:keywords/>
  <dc:description/>
  <cp:lastModifiedBy>Cm déléguée</cp:lastModifiedBy>
  <cp:revision>2</cp:revision>
  <dcterms:created xsi:type="dcterms:W3CDTF">2026-07-26T08:44:00Z</dcterms:created>
  <dcterms:modified xsi:type="dcterms:W3CDTF">2026-07-26T08:44:00Z</dcterms:modified>
</cp:coreProperties>
</file>